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2B3D" w14:textId="7DA7F538" w:rsidR="000E35D5" w:rsidRDefault="000E35D5">
      <w:pPr>
        <w:spacing w:after="280"/>
        <w:ind w:left="77" w:firstLine="0"/>
        <w:jc w:val="center"/>
        <w:rPr>
          <w:rFonts w:ascii="Calibri" w:eastAsia="Calibri" w:hAnsi="Calibri" w:cs="Calibri"/>
          <w:sz w:val="34"/>
        </w:rPr>
      </w:pPr>
      <w:r>
        <w:rPr>
          <w:noProof/>
        </w:rPr>
        <w:drawing>
          <wp:inline distT="0" distB="0" distL="0" distR="0" wp14:anchorId="2F7753B7" wp14:editId="0FD35C64">
            <wp:extent cx="2271714" cy="80772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226" cy="8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B98E9" w14:textId="28469FA0" w:rsidR="00B82B01" w:rsidRPr="003D4991" w:rsidRDefault="000726FB">
      <w:pPr>
        <w:spacing w:after="280"/>
        <w:ind w:left="77" w:firstLine="0"/>
        <w:jc w:val="center"/>
      </w:pPr>
      <w:r w:rsidRPr="003D4991">
        <w:rPr>
          <w:rFonts w:eastAsia="Calibri"/>
          <w:sz w:val="34"/>
        </w:rPr>
        <w:t>NOTICE</w:t>
      </w:r>
    </w:p>
    <w:p w14:paraId="3866297B" w14:textId="77777777" w:rsidR="00B82B01" w:rsidRPr="003D4991" w:rsidRDefault="000726FB">
      <w:pPr>
        <w:spacing w:after="0" w:line="265" w:lineRule="auto"/>
        <w:ind w:left="87" w:right="14" w:hanging="10"/>
        <w:jc w:val="center"/>
      </w:pPr>
      <w:r w:rsidRPr="003D4991">
        <w:rPr>
          <w:rFonts w:eastAsia="Calibri"/>
          <w:sz w:val="30"/>
        </w:rPr>
        <w:t>JOB BID IN MAINTENANCE DIVISION</w:t>
      </w:r>
    </w:p>
    <w:p w14:paraId="42521519" w14:textId="77777777" w:rsidR="00B82B01" w:rsidRPr="003D4991" w:rsidRDefault="000726FB">
      <w:pPr>
        <w:spacing w:after="408" w:line="265" w:lineRule="auto"/>
        <w:ind w:left="87" w:hanging="10"/>
        <w:jc w:val="center"/>
      </w:pPr>
      <w:r w:rsidRPr="003D4991">
        <w:rPr>
          <w:rFonts w:eastAsia="Calibri"/>
          <w:sz w:val="30"/>
        </w:rPr>
        <w:t>(AFSCME LOCAL 288)</w:t>
      </w:r>
    </w:p>
    <w:p w14:paraId="62002983" w14:textId="30ED8EE8" w:rsidR="00B82B01" w:rsidRPr="003D4991" w:rsidRDefault="000726FB">
      <w:pPr>
        <w:spacing w:after="0" w:line="265" w:lineRule="auto"/>
        <w:ind w:left="87" w:hanging="10"/>
        <w:jc w:val="center"/>
      </w:pPr>
      <w:r w:rsidRPr="003D4991">
        <w:rPr>
          <w:rFonts w:eastAsia="Calibri"/>
          <w:sz w:val="30"/>
        </w:rPr>
        <w:t xml:space="preserve">BIDS WILL BE RECEIVED ONE (1) </w:t>
      </w:r>
      <w:r w:rsidR="00DA2D1C" w:rsidRPr="003D4991">
        <w:rPr>
          <w:rFonts w:eastAsia="Calibri"/>
          <w:sz w:val="30"/>
        </w:rPr>
        <w:t>FOREMAN</w:t>
      </w:r>
      <w:r w:rsidRPr="003D4991">
        <w:rPr>
          <w:rFonts w:eastAsia="Calibri"/>
          <w:sz w:val="30"/>
        </w:rPr>
        <w:t xml:space="preserve"> (UNION)</w:t>
      </w:r>
    </w:p>
    <w:p w14:paraId="3C0FC925" w14:textId="77777777" w:rsidR="00DA2D1C" w:rsidRDefault="00DA2D1C" w:rsidP="00DA2D1C">
      <w:pPr>
        <w:spacing w:after="206"/>
        <w:rPr>
          <w:u w:val="single" w:color="000000"/>
        </w:rPr>
      </w:pPr>
    </w:p>
    <w:p w14:paraId="341977C5" w14:textId="6197737B" w:rsidR="00DA2D1C" w:rsidRDefault="000726FB" w:rsidP="00DA2D1C">
      <w:pPr>
        <w:rPr>
          <w:color w:val="auto"/>
          <w:kern w:val="0"/>
          <w:szCs w:val="24"/>
          <w14:ligatures w14:val="none"/>
        </w:rPr>
      </w:pPr>
      <w:r w:rsidRPr="009B5EA6">
        <w:rPr>
          <w:b/>
          <w:bCs/>
          <w:szCs w:val="24"/>
          <w:u w:val="single" w:color="000000"/>
        </w:rPr>
        <w:t>POSITION SUMMARY</w:t>
      </w:r>
      <w:r w:rsidRPr="009B5EA6">
        <w:rPr>
          <w:b/>
          <w:bCs/>
          <w:szCs w:val="24"/>
        </w:rPr>
        <w:t>:</w:t>
      </w:r>
      <w:r w:rsidR="00DA2D1C" w:rsidRPr="009B5EA6">
        <w:rPr>
          <w:szCs w:val="24"/>
        </w:rPr>
        <w:t xml:space="preserve">  </w:t>
      </w:r>
      <w:r w:rsidR="00DA2D1C" w:rsidRPr="009B5EA6">
        <w:rPr>
          <w:color w:val="auto"/>
          <w:kern w:val="0"/>
          <w:szCs w:val="24"/>
          <w14:ligatures w14:val="none"/>
        </w:rPr>
        <w:t>Will coordinate and plan the routine and non-routine maintenance requirements of assigned site.  Will perform ordinary and difficult repairs to interior and exterior of structures, equipment and mechanical systems.  Will perform general cleaning of shops and offices; and general cleaning of apartments being prepared for rental.  Will also perform general maintenance and upkeep of grounds.  Will be responsible for supervision and training of assigned maintenance staff.</w:t>
      </w:r>
    </w:p>
    <w:p w14:paraId="34ED80CC" w14:textId="77777777" w:rsidR="003C6C85" w:rsidRPr="009B5EA6" w:rsidRDefault="003C6C85" w:rsidP="00DA2D1C">
      <w:pPr>
        <w:rPr>
          <w:color w:val="auto"/>
          <w:kern w:val="0"/>
          <w:szCs w:val="24"/>
          <w14:ligatures w14:val="none"/>
        </w:rPr>
      </w:pPr>
    </w:p>
    <w:p w14:paraId="4F5E9470" w14:textId="230F2048" w:rsidR="00DA2D1C" w:rsidRPr="003D4991" w:rsidRDefault="00DA2D1C" w:rsidP="009B5EA6">
      <w:pPr>
        <w:spacing w:after="0" w:line="240" w:lineRule="auto"/>
        <w:ind w:left="0"/>
        <w:rPr>
          <w:b/>
          <w:bCs/>
          <w:szCs w:val="24"/>
        </w:rPr>
      </w:pPr>
      <w:r w:rsidRPr="003D4991">
        <w:rPr>
          <w:b/>
          <w:bCs/>
          <w:szCs w:val="24"/>
        </w:rPr>
        <w:t>Hourly Rate:</w:t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  <w:t>$</w:t>
      </w:r>
      <w:r w:rsidR="0022076A">
        <w:rPr>
          <w:b/>
          <w:bCs/>
          <w:szCs w:val="24"/>
        </w:rPr>
        <w:t>26.13</w:t>
      </w:r>
    </w:p>
    <w:p w14:paraId="0B2A7D67" w14:textId="3854C75D" w:rsidR="00DA2D1C" w:rsidRPr="003D4991" w:rsidRDefault="00667102" w:rsidP="009B5EA6">
      <w:p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</w:t>
      </w:r>
    </w:p>
    <w:p w14:paraId="4D7DCD9B" w14:textId="77777777" w:rsidR="00DA2D1C" w:rsidRPr="003D4991" w:rsidRDefault="00DA2D1C" w:rsidP="00DA2D1C">
      <w:pPr>
        <w:spacing w:after="206"/>
        <w:jc w:val="both"/>
        <w:rPr>
          <w:szCs w:val="24"/>
        </w:rPr>
      </w:pPr>
    </w:p>
    <w:p w14:paraId="00BA14A6" w14:textId="237C121A" w:rsidR="00DA2D1C" w:rsidRPr="003D4991" w:rsidRDefault="00DA2D1C" w:rsidP="00DA2D1C">
      <w:pPr>
        <w:spacing w:after="0" w:line="240" w:lineRule="auto"/>
        <w:ind w:left="0"/>
        <w:jc w:val="both"/>
        <w:rPr>
          <w:b/>
          <w:bCs/>
          <w:szCs w:val="24"/>
        </w:rPr>
      </w:pPr>
      <w:r w:rsidRPr="003D4991">
        <w:rPr>
          <w:b/>
          <w:bCs/>
          <w:szCs w:val="24"/>
        </w:rPr>
        <w:t>Hourly Rate</w:t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  <w:t>$</w:t>
      </w:r>
      <w:r w:rsidR="0022076A">
        <w:rPr>
          <w:b/>
          <w:bCs/>
          <w:szCs w:val="24"/>
        </w:rPr>
        <w:t>23.17</w:t>
      </w:r>
    </w:p>
    <w:p w14:paraId="0F8FFA96" w14:textId="77777777" w:rsidR="00053739" w:rsidRDefault="00053739" w:rsidP="00DA2D1C">
      <w:pPr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Employees hired </w:t>
      </w:r>
    </w:p>
    <w:p w14:paraId="51E111CE" w14:textId="2917C291" w:rsidR="00DA2D1C" w:rsidRPr="003D4991" w:rsidRDefault="00DA2D1C" w:rsidP="00DA2D1C">
      <w:pPr>
        <w:spacing w:after="0" w:line="240" w:lineRule="auto"/>
        <w:ind w:left="0"/>
        <w:jc w:val="both"/>
        <w:rPr>
          <w:szCs w:val="24"/>
        </w:rPr>
      </w:pPr>
      <w:r w:rsidRPr="003D4991">
        <w:rPr>
          <w:szCs w:val="24"/>
        </w:rPr>
        <w:t>After September 1, 2007</w:t>
      </w:r>
    </w:p>
    <w:p w14:paraId="2C3DDB3D" w14:textId="77777777" w:rsidR="00DA2D1C" w:rsidRPr="003D4991" w:rsidRDefault="00DA2D1C" w:rsidP="00DA2D1C">
      <w:pPr>
        <w:spacing w:after="0" w:line="240" w:lineRule="auto"/>
        <w:ind w:left="0"/>
        <w:jc w:val="both"/>
        <w:rPr>
          <w:sz w:val="28"/>
          <w:szCs w:val="28"/>
        </w:rPr>
      </w:pPr>
    </w:p>
    <w:p w14:paraId="7F82C740" w14:textId="77777777" w:rsidR="00DA2D1C" w:rsidRPr="003D4991" w:rsidRDefault="00DA2D1C" w:rsidP="00DA2D1C">
      <w:pPr>
        <w:spacing w:after="0" w:line="240" w:lineRule="auto"/>
        <w:ind w:left="0"/>
        <w:jc w:val="both"/>
        <w:rPr>
          <w:sz w:val="28"/>
          <w:szCs w:val="28"/>
        </w:rPr>
      </w:pPr>
    </w:p>
    <w:p w14:paraId="6EC6BFC9" w14:textId="3D553E39" w:rsidR="00DA2D1C" w:rsidRPr="003D4991" w:rsidRDefault="00DA2D1C" w:rsidP="00DA2D1C">
      <w:pPr>
        <w:spacing w:after="0" w:line="240" w:lineRule="auto"/>
        <w:ind w:left="0"/>
        <w:jc w:val="both"/>
        <w:rPr>
          <w:b/>
          <w:bCs/>
          <w:szCs w:val="24"/>
        </w:rPr>
      </w:pPr>
      <w:r w:rsidRPr="003D4991">
        <w:rPr>
          <w:b/>
          <w:bCs/>
          <w:szCs w:val="24"/>
        </w:rPr>
        <w:t>Date of Posting</w:t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="00712D19">
        <w:rPr>
          <w:b/>
          <w:bCs/>
          <w:szCs w:val="24"/>
        </w:rPr>
        <w:t>Friday,</w:t>
      </w:r>
      <w:r w:rsidR="0022076A">
        <w:rPr>
          <w:b/>
          <w:bCs/>
          <w:szCs w:val="24"/>
        </w:rPr>
        <w:t xml:space="preserve"> </w:t>
      </w:r>
      <w:r w:rsidR="00DC34A8">
        <w:rPr>
          <w:b/>
          <w:bCs/>
          <w:szCs w:val="24"/>
        </w:rPr>
        <w:t>April 9, 2026</w:t>
      </w:r>
    </w:p>
    <w:p w14:paraId="356D9200" w14:textId="77777777" w:rsidR="00DA2D1C" w:rsidRPr="003D4991" w:rsidRDefault="00DA2D1C" w:rsidP="00DA2D1C">
      <w:pPr>
        <w:spacing w:after="0" w:line="240" w:lineRule="auto"/>
        <w:ind w:left="0"/>
        <w:jc w:val="both"/>
        <w:rPr>
          <w:b/>
          <w:bCs/>
          <w:szCs w:val="24"/>
        </w:rPr>
      </w:pPr>
    </w:p>
    <w:p w14:paraId="1A923B4B" w14:textId="49F78A99" w:rsidR="00DA2D1C" w:rsidRPr="003D4991" w:rsidRDefault="00DA2D1C" w:rsidP="00DA2D1C">
      <w:pPr>
        <w:spacing w:after="0" w:line="240" w:lineRule="auto"/>
        <w:ind w:left="0"/>
        <w:jc w:val="both"/>
        <w:rPr>
          <w:b/>
          <w:bCs/>
          <w:szCs w:val="24"/>
        </w:rPr>
      </w:pPr>
      <w:r w:rsidRPr="003D4991">
        <w:rPr>
          <w:b/>
          <w:bCs/>
          <w:szCs w:val="24"/>
        </w:rPr>
        <w:t xml:space="preserve">Date of Closing </w:t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Pr="003D4991">
        <w:rPr>
          <w:b/>
          <w:bCs/>
          <w:szCs w:val="24"/>
        </w:rPr>
        <w:tab/>
      </w:r>
      <w:r w:rsidR="00712D19">
        <w:rPr>
          <w:b/>
          <w:bCs/>
          <w:szCs w:val="24"/>
        </w:rPr>
        <w:t xml:space="preserve">Monday, </w:t>
      </w:r>
      <w:r w:rsidR="00DC34A8">
        <w:rPr>
          <w:b/>
          <w:bCs/>
          <w:szCs w:val="24"/>
        </w:rPr>
        <w:t xml:space="preserve">April </w:t>
      </w:r>
      <w:r w:rsidR="00712D19">
        <w:rPr>
          <w:b/>
          <w:bCs/>
          <w:szCs w:val="24"/>
        </w:rPr>
        <w:t>20</w:t>
      </w:r>
      <w:r w:rsidR="002D7378">
        <w:rPr>
          <w:b/>
          <w:bCs/>
          <w:szCs w:val="24"/>
        </w:rPr>
        <w:t>,</w:t>
      </w:r>
      <w:r w:rsidR="00DC34A8">
        <w:rPr>
          <w:b/>
          <w:bCs/>
          <w:szCs w:val="24"/>
        </w:rPr>
        <w:t xml:space="preserve"> 2026</w:t>
      </w:r>
      <w:r w:rsidR="0022076A">
        <w:rPr>
          <w:b/>
          <w:bCs/>
          <w:szCs w:val="24"/>
        </w:rPr>
        <w:t xml:space="preserve"> </w:t>
      </w:r>
    </w:p>
    <w:p w14:paraId="1D165D42" w14:textId="7E04798D" w:rsidR="00DA2D1C" w:rsidRDefault="00DA2D1C" w:rsidP="00DA2D1C">
      <w:pPr>
        <w:spacing w:after="0" w:line="240" w:lineRule="auto"/>
        <w:ind w:left="0" w:firstLine="0"/>
        <w:jc w:val="both"/>
      </w:pPr>
      <w:r>
        <w:t xml:space="preserve"> </w:t>
      </w:r>
    </w:p>
    <w:p w14:paraId="622E4BDD" w14:textId="77777777" w:rsidR="003D4991" w:rsidRDefault="003D4991" w:rsidP="00DA2D1C">
      <w:pPr>
        <w:spacing w:after="0" w:line="240" w:lineRule="auto"/>
        <w:ind w:left="0" w:firstLine="0"/>
        <w:jc w:val="both"/>
      </w:pPr>
    </w:p>
    <w:p w14:paraId="3A4453A3" w14:textId="77777777" w:rsidR="003D4991" w:rsidRDefault="003D4991" w:rsidP="00DA2D1C">
      <w:pPr>
        <w:spacing w:after="0" w:line="240" w:lineRule="auto"/>
        <w:ind w:left="0" w:firstLine="0"/>
        <w:jc w:val="both"/>
      </w:pPr>
    </w:p>
    <w:p w14:paraId="00C8234D" w14:textId="6B00B887" w:rsidR="00867445" w:rsidRPr="009F0592" w:rsidRDefault="00867445" w:rsidP="00867445">
      <w:pPr>
        <w:rPr>
          <w:rFonts w:ascii="Arial" w:hAnsi="Arial" w:cs="Arial"/>
          <w:b/>
        </w:rPr>
      </w:pPr>
      <w:r>
        <w:rPr>
          <w:b/>
          <w:bCs/>
        </w:rPr>
        <w:t xml:space="preserve"> </w:t>
      </w:r>
      <w:r w:rsidRPr="009F0592">
        <w:rPr>
          <w:rFonts w:ascii="Arial" w:hAnsi="Arial" w:cs="Arial"/>
          <w:b/>
        </w:rPr>
        <w:t xml:space="preserve">All bids must be received by 4:30 p.m. </w:t>
      </w:r>
      <w:r w:rsidR="007721E9">
        <w:rPr>
          <w:rFonts w:ascii="Arial" w:hAnsi="Arial" w:cs="Arial"/>
          <w:b/>
        </w:rPr>
        <w:t>Monday April 20, 2026</w:t>
      </w:r>
      <w:r w:rsidR="002D737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Please submit all bids to the Director of Human Resources.</w:t>
      </w:r>
    </w:p>
    <w:p w14:paraId="27A78A93" w14:textId="77777777" w:rsidR="000E35D5" w:rsidRPr="00215D2E" w:rsidRDefault="000E35D5" w:rsidP="000E35D5">
      <w:pPr>
        <w:spacing w:after="0" w:line="240" w:lineRule="auto"/>
        <w:jc w:val="center"/>
        <w:rPr>
          <w:rFonts w:ascii="Arial" w:hAnsi="Arial" w:cs="Arial"/>
          <w:color w:val="006600"/>
          <w:sz w:val="12"/>
          <w:szCs w:val="12"/>
        </w:rPr>
      </w:pPr>
      <w:r>
        <w:rPr>
          <w:rFonts w:ascii="Arial" w:hAnsi="Arial" w:cs="Arial"/>
          <w:color w:val="006600"/>
          <w:sz w:val="12"/>
          <w:szCs w:val="12"/>
        </w:rPr>
        <w:t>131 We</w:t>
      </w:r>
      <w:r w:rsidRPr="00215D2E">
        <w:rPr>
          <w:rFonts w:ascii="Arial" w:hAnsi="Arial" w:cs="Arial"/>
          <w:color w:val="006600"/>
          <w:sz w:val="12"/>
          <w:szCs w:val="12"/>
        </w:rPr>
        <w:t xml:space="preserve">st Boardman Street </w:t>
      </w:r>
      <w:r w:rsidRPr="00215D2E">
        <w:rPr>
          <w:rFonts w:ascii="Arial" w:hAnsi="Arial" w:cs="Arial"/>
          <w:color w:val="006600"/>
          <w:sz w:val="12"/>
          <w:szCs w:val="12"/>
        </w:rPr>
        <w:sym w:font="Wingdings 2" w:char="F096"/>
      </w:r>
      <w:r w:rsidRPr="00215D2E">
        <w:rPr>
          <w:rFonts w:ascii="Arial" w:hAnsi="Arial" w:cs="Arial"/>
          <w:color w:val="006600"/>
          <w:sz w:val="12"/>
          <w:szCs w:val="12"/>
        </w:rPr>
        <w:t xml:space="preserve"> Youngstown, OH 44503-1399</w:t>
      </w:r>
    </w:p>
    <w:p w14:paraId="617BE9D7" w14:textId="77777777" w:rsidR="000E35D5" w:rsidRPr="00215D2E" w:rsidRDefault="000E35D5" w:rsidP="000E35D5">
      <w:pPr>
        <w:spacing w:after="0" w:line="240" w:lineRule="auto"/>
        <w:jc w:val="center"/>
        <w:rPr>
          <w:rFonts w:ascii="Arial" w:hAnsi="Arial" w:cs="Arial"/>
          <w:color w:val="006600"/>
          <w:sz w:val="12"/>
          <w:szCs w:val="12"/>
        </w:rPr>
      </w:pPr>
      <w:r w:rsidRPr="00215D2E">
        <w:rPr>
          <w:rFonts w:ascii="Arial" w:hAnsi="Arial" w:cs="Arial"/>
          <w:color w:val="006600"/>
          <w:sz w:val="12"/>
          <w:szCs w:val="12"/>
        </w:rPr>
        <w:t xml:space="preserve">330-744-2161 </w:t>
      </w:r>
      <w:r w:rsidRPr="00215D2E">
        <w:rPr>
          <w:rFonts w:ascii="Arial" w:hAnsi="Arial" w:cs="Arial"/>
          <w:color w:val="006600"/>
          <w:sz w:val="12"/>
          <w:szCs w:val="12"/>
        </w:rPr>
        <w:sym w:font="Wingdings 2" w:char="F096"/>
      </w:r>
      <w:r w:rsidRPr="00215D2E">
        <w:rPr>
          <w:rFonts w:ascii="Arial" w:hAnsi="Arial" w:cs="Arial"/>
          <w:color w:val="006600"/>
          <w:sz w:val="12"/>
          <w:szCs w:val="12"/>
        </w:rPr>
        <w:t xml:space="preserve"> Fax 330-742-4826 </w:t>
      </w:r>
      <w:r w:rsidRPr="00215D2E">
        <w:rPr>
          <w:rFonts w:ascii="Arial" w:hAnsi="Arial" w:cs="Arial"/>
          <w:color w:val="006600"/>
          <w:sz w:val="12"/>
          <w:szCs w:val="12"/>
        </w:rPr>
        <w:sym w:font="Wingdings 2" w:char="F096"/>
      </w:r>
      <w:r w:rsidRPr="00215D2E">
        <w:rPr>
          <w:rFonts w:ascii="Arial" w:hAnsi="Arial" w:cs="Arial"/>
          <w:color w:val="006600"/>
          <w:sz w:val="12"/>
          <w:szCs w:val="12"/>
        </w:rPr>
        <w:t xml:space="preserve"> TDD: 330-742-2996</w:t>
      </w:r>
    </w:p>
    <w:p w14:paraId="69C6BF09" w14:textId="77777777" w:rsidR="000E35D5" w:rsidRPr="00215D2E" w:rsidRDefault="000E35D5" w:rsidP="000E35D5">
      <w:pPr>
        <w:spacing w:after="0" w:line="240" w:lineRule="auto"/>
        <w:jc w:val="center"/>
        <w:rPr>
          <w:rFonts w:ascii="Arial" w:hAnsi="Arial" w:cs="Arial"/>
          <w:color w:val="006600"/>
          <w:sz w:val="10"/>
          <w:szCs w:val="10"/>
        </w:rPr>
      </w:pPr>
      <w:r w:rsidRPr="00215D2E">
        <w:rPr>
          <w:noProof/>
          <w:sz w:val="10"/>
          <w:szCs w:val="10"/>
        </w:rPr>
        <w:drawing>
          <wp:inline distT="0" distB="0" distL="0" distR="0" wp14:anchorId="089BA59F" wp14:editId="562D8712">
            <wp:extent cx="178053" cy="190500"/>
            <wp:effectExtent l="0" t="0" r="0" b="0"/>
            <wp:docPr id="2" name="Picture 2" descr="https://www.nar.realtor/sites/default/files/equal-housing-opportunity-logo-120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ar.realtor/sites/default/files/equal-housing-opportunity-logo-1200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5" cy="2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5D5" w:rsidRPr="00215D2E" w:rsidSect="002637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01"/>
    <w:rsid w:val="00053739"/>
    <w:rsid w:val="000726FB"/>
    <w:rsid w:val="000A2E32"/>
    <w:rsid w:val="000D4A17"/>
    <w:rsid w:val="000E35D5"/>
    <w:rsid w:val="001606CB"/>
    <w:rsid w:val="001B206C"/>
    <w:rsid w:val="001F6E68"/>
    <w:rsid w:val="0021294A"/>
    <w:rsid w:val="0022076A"/>
    <w:rsid w:val="002637D8"/>
    <w:rsid w:val="002D5C2B"/>
    <w:rsid w:val="002D7378"/>
    <w:rsid w:val="00380736"/>
    <w:rsid w:val="003C0143"/>
    <w:rsid w:val="003C6C85"/>
    <w:rsid w:val="003D4991"/>
    <w:rsid w:val="00441348"/>
    <w:rsid w:val="004C61AE"/>
    <w:rsid w:val="004D455A"/>
    <w:rsid w:val="00640625"/>
    <w:rsid w:val="00667102"/>
    <w:rsid w:val="006E025B"/>
    <w:rsid w:val="006F08D2"/>
    <w:rsid w:val="00712D19"/>
    <w:rsid w:val="007721E9"/>
    <w:rsid w:val="00864DC9"/>
    <w:rsid w:val="00867445"/>
    <w:rsid w:val="008F765F"/>
    <w:rsid w:val="009B5EA6"/>
    <w:rsid w:val="00AC5A09"/>
    <w:rsid w:val="00B04EF3"/>
    <w:rsid w:val="00B82B01"/>
    <w:rsid w:val="00DA2D1C"/>
    <w:rsid w:val="00DC34A8"/>
    <w:rsid w:val="00E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FC93"/>
  <w15:docId w15:val="{17384198-C3CE-45BA-8D7F-070A2A4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0"/>
      <w:ind w:left="14" w:firstLine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Rowceal Miller</dc:creator>
  <cp:keywords/>
  <cp:lastModifiedBy>Ruthie King</cp:lastModifiedBy>
  <cp:revision>5</cp:revision>
  <cp:lastPrinted>2025-12-05T17:36:00Z</cp:lastPrinted>
  <dcterms:created xsi:type="dcterms:W3CDTF">2026-04-10T12:44:00Z</dcterms:created>
  <dcterms:modified xsi:type="dcterms:W3CDTF">2026-04-10T14:11:00Z</dcterms:modified>
</cp:coreProperties>
</file>